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720"/>
        <w:jc w:val="center"/>
        <w:rPr>
          <w:b w:val="1"/>
          <w:sz w:val="24"/>
          <w:szCs w:val="24"/>
        </w:rPr>
      </w:pPr>
      <w:r w:rsidDel="00000000" w:rsidR="00000000" w:rsidRPr="00000000">
        <w:rPr>
          <w:b w:val="1"/>
          <w:sz w:val="24"/>
          <w:szCs w:val="24"/>
          <w:rtl w:val="0"/>
        </w:rPr>
        <w:t xml:space="preserve">Dormann Library</w:t>
      </w:r>
    </w:p>
    <w:p w:rsidR="00000000" w:rsidDel="00000000" w:rsidP="00000000" w:rsidRDefault="00000000" w:rsidRPr="00000000" w14:paraId="00000002">
      <w:pPr>
        <w:spacing w:after="0" w:line="240" w:lineRule="auto"/>
        <w:ind w:firstLine="720"/>
        <w:jc w:val="center"/>
        <w:rPr>
          <w:b w:val="1"/>
          <w:sz w:val="24"/>
          <w:szCs w:val="24"/>
        </w:rPr>
      </w:pPr>
      <w:r w:rsidDel="00000000" w:rsidR="00000000" w:rsidRPr="00000000">
        <w:rPr>
          <w:b w:val="1"/>
          <w:sz w:val="24"/>
          <w:szCs w:val="24"/>
          <w:rtl w:val="0"/>
        </w:rPr>
        <w:t xml:space="preserve">Board of Trustees</w:t>
      </w:r>
    </w:p>
    <w:p w:rsidR="00000000" w:rsidDel="00000000" w:rsidP="00000000" w:rsidRDefault="00000000" w:rsidRPr="00000000" w14:paraId="00000003">
      <w:pPr>
        <w:spacing w:after="0" w:line="240" w:lineRule="auto"/>
        <w:ind w:firstLine="720"/>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4">
      <w:pPr>
        <w:pBdr>
          <w:bottom w:color="000000" w:space="1" w:sz="6" w:val="single"/>
        </w:pBdr>
        <w:spacing w:after="0" w:line="240" w:lineRule="auto"/>
        <w:ind w:firstLine="720"/>
        <w:jc w:val="center"/>
        <w:rPr>
          <w:sz w:val="24"/>
          <w:szCs w:val="24"/>
        </w:rPr>
      </w:pPr>
      <w:r w:rsidDel="00000000" w:rsidR="00000000" w:rsidRPr="00000000">
        <w:rPr>
          <w:sz w:val="24"/>
          <w:szCs w:val="24"/>
          <w:rtl w:val="0"/>
        </w:rPr>
        <w:t xml:space="preserve">Tuesday, October 17, 2023</w:t>
        <w:tab/>
      </w:r>
    </w:p>
    <w:p w:rsidR="00000000" w:rsidDel="00000000" w:rsidP="00000000" w:rsidRDefault="00000000" w:rsidRPr="00000000" w14:paraId="00000005">
      <w:pPr>
        <w:spacing w:after="0" w:line="240" w:lineRule="auto"/>
        <w:rPr>
          <w:b w:val="1"/>
          <w:sz w:val="20"/>
          <w:szCs w:val="20"/>
        </w:rPr>
      </w:pPr>
      <w:r w:rsidDel="00000000" w:rsidR="00000000" w:rsidRPr="00000000">
        <w:rPr>
          <w:rtl w:val="0"/>
        </w:rPr>
      </w:r>
    </w:p>
    <w:p w:rsidR="00000000" w:rsidDel="00000000" w:rsidP="00000000" w:rsidRDefault="00000000" w:rsidRPr="00000000" w14:paraId="00000006">
      <w:pPr>
        <w:spacing w:after="0" w:line="240" w:lineRule="auto"/>
        <w:rPr>
          <w:b w:val="1"/>
          <w:sz w:val="20"/>
          <w:szCs w:val="20"/>
        </w:rPr>
      </w:pPr>
      <w:r w:rsidDel="00000000" w:rsidR="00000000" w:rsidRPr="00000000">
        <w:rPr>
          <w:rtl w:val="0"/>
        </w:rPr>
      </w:r>
    </w:p>
    <w:p w:rsidR="00000000" w:rsidDel="00000000" w:rsidP="00000000" w:rsidRDefault="00000000" w:rsidRPr="00000000" w14:paraId="00000007">
      <w:pPr>
        <w:spacing w:after="0" w:line="240" w:lineRule="auto"/>
        <w:rPr>
          <w:sz w:val="24"/>
          <w:szCs w:val="24"/>
        </w:rPr>
      </w:pPr>
      <w:r w:rsidDel="00000000" w:rsidR="00000000" w:rsidRPr="00000000">
        <w:rPr>
          <w:b w:val="1"/>
          <w:sz w:val="24"/>
          <w:szCs w:val="24"/>
          <w:rtl w:val="0"/>
        </w:rPr>
        <w:t xml:space="preserve">Present: </w:t>
      </w:r>
      <w:r w:rsidDel="00000000" w:rsidR="00000000" w:rsidRPr="00000000">
        <w:rPr>
          <w:sz w:val="24"/>
          <w:szCs w:val="24"/>
          <w:rtl w:val="0"/>
        </w:rPr>
        <w:t xml:space="preserve">K. Ortiz,  H. Schneider, S. Wing, D. Shugars, L. Rumsey, and  L. Zawrotny</w:t>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sz w:val="24"/>
          <w:szCs w:val="24"/>
        </w:rPr>
      </w:pPr>
      <w:r w:rsidDel="00000000" w:rsidR="00000000" w:rsidRPr="00000000">
        <w:rPr>
          <w:b w:val="1"/>
          <w:sz w:val="24"/>
          <w:szCs w:val="24"/>
          <w:rtl w:val="0"/>
        </w:rPr>
        <w:t xml:space="preserve">Call Meeting to Order:</w:t>
      </w:r>
      <w:r w:rsidDel="00000000" w:rsidR="00000000" w:rsidRPr="00000000">
        <w:rPr>
          <w:sz w:val="24"/>
          <w:szCs w:val="24"/>
          <w:rtl w:val="0"/>
        </w:rPr>
        <w:t xml:space="preserve"> 5:35 p.m. </w:t>
      </w:r>
    </w:p>
    <w:p w:rsidR="00000000" w:rsidDel="00000000" w:rsidP="00000000" w:rsidRDefault="00000000" w:rsidRPr="00000000" w14:paraId="0000000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sz w:val="24"/>
          <w:szCs w:val="24"/>
        </w:rPr>
      </w:pPr>
      <w:r w:rsidDel="00000000" w:rsidR="00000000" w:rsidRPr="00000000">
        <w:rPr>
          <w:b w:val="1"/>
          <w:sz w:val="24"/>
          <w:szCs w:val="24"/>
          <w:rtl w:val="0"/>
        </w:rPr>
        <w:t xml:space="preserve">Adoption of Agenda</w:t>
      </w:r>
      <w:r w:rsidDel="00000000" w:rsidR="00000000" w:rsidRPr="00000000">
        <w:rPr>
          <w:sz w:val="24"/>
          <w:szCs w:val="24"/>
          <w:rtl w:val="0"/>
        </w:rPr>
        <w:t xml:space="preserve">  – H. Schneider moved to approve.  D. Shugars Seconded.  Approved.</w:t>
      </w:r>
    </w:p>
    <w:p w:rsidR="00000000" w:rsidDel="00000000" w:rsidP="00000000" w:rsidRDefault="00000000" w:rsidRPr="00000000" w14:paraId="0000000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sz w:val="24"/>
          <w:szCs w:val="24"/>
        </w:rPr>
      </w:pPr>
      <w:r w:rsidDel="00000000" w:rsidR="00000000" w:rsidRPr="00000000">
        <w:rPr>
          <w:b w:val="1"/>
          <w:sz w:val="24"/>
          <w:szCs w:val="24"/>
          <w:rtl w:val="0"/>
        </w:rPr>
        <w:t xml:space="preserve">Period for Public/Staff Expression</w:t>
      </w:r>
      <w:r w:rsidDel="00000000" w:rsidR="00000000" w:rsidRPr="00000000">
        <w:rPr>
          <w:sz w:val="24"/>
          <w:szCs w:val="24"/>
          <w:rtl w:val="0"/>
        </w:rPr>
        <w:t xml:space="preserve">: None </w:t>
      </w:r>
    </w:p>
    <w:p w:rsidR="00000000" w:rsidDel="00000000" w:rsidP="00000000" w:rsidRDefault="00000000" w:rsidRPr="00000000" w14:paraId="0000000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sz w:val="24"/>
          <w:szCs w:val="24"/>
        </w:rPr>
      </w:pPr>
      <w:r w:rsidDel="00000000" w:rsidR="00000000" w:rsidRPr="00000000">
        <w:rPr>
          <w:b w:val="1"/>
          <w:sz w:val="24"/>
          <w:szCs w:val="24"/>
          <w:rtl w:val="0"/>
        </w:rPr>
        <w:t xml:space="preserve">September Meeting Minutes:</w:t>
      </w:r>
      <w:r w:rsidDel="00000000" w:rsidR="00000000" w:rsidRPr="00000000">
        <w:rPr>
          <w:sz w:val="24"/>
          <w:szCs w:val="24"/>
          <w:rtl w:val="0"/>
        </w:rPr>
        <w:t xml:space="preserve">   D. Shugars moved to approve. H. Schneider Seconded. Approved. </w:t>
      </w:r>
    </w:p>
    <w:p w:rsidR="00000000" w:rsidDel="00000000" w:rsidP="00000000" w:rsidRDefault="00000000" w:rsidRPr="00000000" w14:paraId="0000001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sz w:val="24"/>
          <w:szCs w:val="24"/>
        </w:rPr>
      </w:pPr>
      <w:r w:rsidDel="00000000" w:rsidR="00000000" w:rsidRPr="00000000">
        <w:rPr>
          <w:b w:val="1"/>
          <w:sz w:val="24"/>
          <w:szCs w:val="24"/>
          <w:rtl w:val="0"/>
        </w:rPr>
        <w:t xml:space="preserve">Correspondence:</w:t>
      </w:r>
      <w:r w:rsidDel="00000000" w:rsidR="00000000" w:rsidRPr="00000000">
        <w:rPr>
          <w:sz w:val="24"/>
          <w:szCs w:val="24"/>
          <w:rtl w:val="0"/>
        </w:rPr>
        <w:t xml:space="preserve">  None</w:t>
      </w:r>
    </w:p>
    <w:p w:rsidR="00000000" w:rsidDel="00000000" w:rsidP="00000000" w:rsidRDefault="00000000" w:rsidRPr="00000000" w14:paraId="00000012">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b w:val="1"/>
          <w:sz w:val="24"/>
          <w:szCs w:val="24"/>
          <w:rtl w:val="0"/>
        </w:rPr>
        <w:t xml:space="preserve">Director's Report</w:t>
      </w:r>
      <w:r w:rsidDel="00000000" w:rsidR="00000000" w:rsidRPr="00000000">
        <w:rPr>
          <w:sz w:val="24"/>
          <w:szCs w:val="24"/>
          <w:rtl w:val="0"/>
        </w:rPr>
        <w:t xml:space="preserve"> – LeighAnn Rumsey</w:t>
      </w:r>
    </w:p>
    <w:p w:rsidR="00000000" w:rsidDel="00000000" w:rsidP="00000000" w:rsidRDefault="00000000" w:rsidRPr="00000000" w14:paraId="00000014">
      <w:pPr>
        <w:numPr>
          <w:ilvl w:val="0"/>
          <w:numId w:val="5"/>
        </w:numPr>
        <w:spacing w:after="0" w:line="259" w:lineRule="auto"/>
        <w:ind w:left="720" w:hanging="360"/>
        <w:rPr>
          <w:rFonts w:ascii="Calibri" w:cs="Calibri" w:eastAsia="Calibri" w:hAnsi="Calibri"/>
          <w:sz w:val="24"/>
          <w:szCs w:val="24"/>
        </w:rPr>
      </w:pPr>
      <w:r w:rsidDel="00000000" w:rsidR="00000000" w:rsidRPr="00000000">
        <w:rPr>
          <w:sz w:val="24"/>
          <w:szCs w:val="24"/>
          <w:rtl w:val="0"/>
        </w:rPr>
        <w:t xml:space="preserve">Confirmed Heather, Tess, and LeighAnn need to be approved to sign bank checks.**</w:t>
      </w:r>
    </w:p>
    <w:p w:rsidR="00000000" w:rsidDel="00000000" w:rsidP="00000000" w:rsidRDefault="00000000" w:rsidRPr="00000000" w14:paraId="00000015">
      <w:pPr>
        <w:numPr>
          <w:ilvl w:val="0"/>
          <w:numId w:val="5"/>
        </w:numPr>
        <w:spacing w:after="0" w:line="259" w:lineRule="auto"/>
        <w:ind w:left="720" w:hanging="360"/>
        <w:rPr>
          <w:rFonts w:ascii="Calibri" w:cs="Calibri" w:eastAsia="Calibri" w:hAnsi="Calibri"/>
          <w:sz w:val="24"/>
          <w:szCs w:val="24"/>
        </w:rPr>
      </w:pPr>
      <w:r w:rsidDel="00000000" w:rsidR="00000000" w:rsidRPr="00000000">
        <w:rPr>
          <w:sz w:val="24"/>
          <w:szCs w:val="24"/>
          <w:rtl w:val="0"/>
        </w:rPr>
        <w:t xml:space="preserve">Heather confirmed details of our vote via email to cash out accounts (Wells Fargo). Once signers are approved, Heather will complete paperwork to do so. (see below)</w:t>
      </w:r>
    </w:p>
    <w:p w:rsidR="00000000" w:rsidDel="00000000" w:rsidP="00000000" w:rsidRDefault="00000000" w:rsidRPr="00000000" w14:paraId="00000016">
      <w:pPr>
        <w:numPr>
          <w:ilvl w:val="0"/>
          <w:numId w:val="5"/>
        </w:numPr>
        <w:spacing w:after="0" w:line="240" w:lineRule="auto"/>
        <w:ind w:left="720" w:hanging="360"/>
        <w:rPr>
          <w:sz w:val="24"/>
          <w:szCs w:val="24"/>
          <w:u w:val="none"/>
        </w:rPr>
      </w:pPr>
      <w:r w:rsidDel="00000000" w:rsidR="00000000" w:rsidRPr="00000000">
        <w:rPr>
          <w:sz w:val="24"/>
          <w:szCs w:val="24"/>
          <w:rtl w:val="0"/>
        </w:rPr>
        <w:t xml:space="preserve">Board Training will be via Zoom on Friday 12/1/23. Time to be determined (around usual meeting time).</w:t>
      </w:r>
    </w:p>
    <w:p w:rsidR="00000000" w:rsidDel="00000000" w:rsidP="00000000" w:rsidRDefault="00000000" w:rsidRPr="00000000" w14:paraId="00000017">
      <w:pPr>
        <w:numPr>
          <w:ilvl w:val="0"/>
          <w:numId w:val="5"/>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LeighAnn submitted grant to Corning Foundation (grant is for $100,000)</w:t>
      </w:r>
    </w:p>
    <w:p w:rsidR="00000000" w:rsidDel="00000000" w:rsidP="00000000" w:rsidRDefault="00000000" w:rsidRPr="00000000" w14:paraId="00000018">
      <w:pPr>
        <w:numPr>
          <w:ilvl w:val="0"/>
          <w:numId w:val="5"/>
        </w:numPr>
        <w:spacing w:after="0" w:line="240" w:lineRule="auto"/>
        <w:ind w:left="720" w:hanging="360"/>
        <w:rPr>
          <w:sz w:val="24"/>
          <w:szCs w:val="24"/>
          <w:u w:val="none"/>
        </w:rPr>
      </w:pPr>
      <w:r w:rsidDel="00000000" w:rsidR="00000000" w:rsidRPr="00000000">
        <w:rPr>
          <w:sz w:val="24"/>
          <w:szCs w:val="24"/>
          <w:rtl w:val="0"/>
        </w:rPr>
        <w:t xml:space="preserve">LeighAnn asked about tax cap override - if it’s worth it to upset the community. There was a question if this was for the 2024 or 2025 budget. LeighAnn will clarify and we will revisit. </w:t>
      </w:r>
    </w:p>
    <w:p w:rsidR="00000000" w:rsidDel="00000000" w:rsidP="00000000" w:rsidRDefault="00000000" w:rsidRPr="00000000" w14:paraId="00000019">
      <w:pPr>
        <w:spacing w:after="0" w:line="240" w:lineRule="auto"/>
        <w:rPr>
          <w:sz w:val="24"/>
          <w:szCs w:val="24"/>
        </w:rPr>
      </w:pPr>
      <w:r w:rsidDel="00000000" w:rsidR="00000000" w:rsidRPr="00000000">
        <w:rPr>
          <w:rtl w:val="0"/>
        </w:rPr>
      </w:r>
    </w:p>
    <w:p w:rsidR="00000000" w:rsidDel="00000000" w:rsidP="00000000" w:rsidRDefault="00000000" w:rsidRPr="00000000" w14:paraId="0000001A">
      <w:pPr>
        <w:spacing w:after="0" w:line="240" w:lineRule="auto"/>
        <w:rPr>
          <w:highlight w:val="white"/>
        </w:rPr>
      </w:pPr>
      <w:r w:rsidDel="00000000" w:rsidR="00000000" w:rsidRPr="00000000">
        <w:rPr>
          <w:sz w:val="24"/>
          <w:szCs w:val="24"/>
          <w:rtl w:val="0"/>
        </w:rPr>
        <w:t xml:space="preserve">**</w:t>
      </w:r>
      <w:r w:rsidDel="00000000" w:rsidR="00000000" w:rsidRPr="00000000">
        <w:rPr>
          <w:highlight w:val="white"/>
          <w:rtl w:val="0"/>
        </w:rPr>
        <w:t xml:space="preserve">S. Wing, J. Chase, E. Stephenson, H. Schneider, L. Zawrotny, D. Shugars, K. Ortiz, K. Partridge, and T. McKinley voted affirmatively by email on the following matter:  Heather Schneider, Tess McKinley, and LeighAnn Rumsey to be appointed signatories on all bank accounts at Community Bank and Wells Fargo</w:t>
      </w:r>
    </w:p>
    <w:p w:rsidR="00000000" w:rsidDel="00000000" w:rsidP="00000000" w:rsidRDefault="00000000" w:rsidRPr="00000000" w14:paraId="0000001B">
      <w:pPr>
        <w:spacing w:after="0" w:line="240" w:lineRule="auto"/>
        <w:rPr>
          <w:highlight w:val="white"/>
        </w:rPr>
      </w:pPr>
      <w:r w:rsidDel="00000000" w:rsidR="00000000" w:rsidRPr="00000000">
        <w:rPr>
          <w:rtl w:val="0"/>
        </w:rPr>
      </w:r>
    </w:p>
    <w:p w:rsidR="00000000" w:rsidDel="00000000" w:rsidP="00000000" w:rsidRDefault="00000000" w:rsidRPr="00000000" w14:paraId="0000001C">
      <w:pPr>
        <w:spacing w:after="0" w:line="240" w:lineRule="auto"/>
        <w:rPr>
          <w:b w:val="1"/>
          <w:sz w:val="24"/>
          <w:szCs w:val="24"/>
        </w:rPr>
      </w:pPr>
      <w:r w:rsidDel="00000000" w:rsidR="00000000" w:rsidRPr="00000000">
        <w:rPr>
          <w:b w:val="1"/>
          <w:sz w:val="24"/>
          <w:szCs w:val="24"/>
          <w:rtl w:val="0"/>
        </w:rPr>
        <w:t xml:space="preserve">Committee Reports-</w:t>
      </w:r>
    </w:p>
    <w:p w:rsidR="00000000" w:rsidDel="00000000" w:rsidP="00000000" w:rsidRDefault="00000000" w:rsidRPr="00000000" w14:paraId="0000001D">
      <w:pPr>
        <w:spacing w:after="0" w:line="240" w:lineRule="auto"/>
        <w:rPr>
          <w:b w:val="1"/>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Building Committee- none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spacing w:after="0" w:line="240" w:lineRule="auto"/>
        <w:rPr>
          <w:b w:val="1"/>
          <w:sz w:val="24"/>
          <w:szCs w:val="24"/>
        </w:rPr>
      </w:pPr>
      <w:r w:rsidDel="00000000" w:rsidR="00000000" w:rsidRPr="00000000">
        <w:rPr>
          <w:i w:val="1"/>
          <w:sz w:val="24"/>
          <w:szCs w:val="24"/>
          <w:rtl w:val="0"/>
        </w:rPr>
        <w:t xml:space="preserve">Budget and Finance </w:t>
      </w:r>
      <w:r w:rsidDel="00000000" w:rsidR="00000000" w:rsidRPr="00000000">
        <w:rPr>
          <w:sz w:val="24"/>
          <w:szCs w:val="24"/>
          <w:rtl w:val="0"/>
        </w:rPr>
        <w:t xml:space="preserve">- H. Schneider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Budget looks good. Current funds are lower due to extra outlay for projects.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Coordinating cash out of Wells Fargo funds (see reference in Director’s report)</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Coordinated with new CPA who is doing a stellar job. Taxes and review are done.</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be working </w:t>
      </w:r>
      <w:r w:rsidDel="00000000" w:rsidR="00000000" w:rsidRPr="00000000">
        <w:rPr>
          <w:sz w:val="24"/>
          <w:szCs w:val="24"/>
          <w:rtl w:val="0"/>
        </w:rPr>
        <w:t xml:space="preserve">on a budget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202</w:t>
      </w:r>
      <w:r w:rsidDel="00000000" w:rsidR="00000000" w:rsidRPr="00000000">
        <w:rPr>
          <w:sz w:val="24"/>
          <w:szCs w:val="24"/>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with committee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via Zoom.</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spacing w:after="0" w:line="240" w:lineRule="auto"/>
        <w:rPr>
          <w:sz w:val="24"/>
          <w:szCs w:val="24"/>
        </w:rPr>
      </w:pPr>
      <w:r w:rsidDel="00000000" w:rsidR="00000000" w:rsidRPr="00000000">
        <w:rPr>
          <w:i w:val="1"/>
          <w:sz w:val="24"/>
          <w:szCs w:val="24"/>
          <w:rtl w:val="0"/>
        </w:rPr>
        <w:t xml:space="preserve">Personnel</w:t>
      </w:r>
      <w:r w:rsidDel="00000000" w:rsidR="00000000" w:rsidRPr="00000000">
        <w:rPr>
          <w:sz w:val="24"/>
          <w:szCs w:val="24"/>
          <w:rtl w:val="0"/>
        </w:rPr>
        <w:t xml:space="preserve">  – L. Zawrotny</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Continued work 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SOPs </w:t>
      </w:r>
      <w:r w:rsidDel="00000000" w:rsidR="00000000" w:rsidRPr="00000000">
        <w:rPr>
          <w:sz w:val="24"/>
          <w:szCs w:val="24"/>
          <w:rtl w:val="0"/>
        </w:rPr>
        <w:t xml:space="preserve">was temporarily on hold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Lisa and Tess have LeighAnn’s reviews and will provide results. Overall consensus: LeighAnn is doing a great job!</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spacing w:after="0" w:line="240" w:lineRule="auto"/>
        <w:rPr>
          <w:sz w:val="24"/>
          <w:szCs w:val="24"/>
        </w:rPr>
      </w:pPr>
      <w:r w:rsidDel="00000000" w:rsidR="00000000" w:rsidRPr="00000000">
        <w:rPr>
          <w:i w:val="1"/>
          <w:sz w:val="24"/>
          <w:szCs w:val="24"/>
          <w:rtl w:val="0"/>
        </w:rPr>
        <w:t xml:space="preserve">Public Relations</w:t>
      </w:r>
      <w:r w:rsidDel="00000000" w:rsidR="00000000" w:rsidRPr="00000000">
        <w:rPr>
          <w:sz w:val="24"/>
          <w:szCs w:val="24"/>
          <w:rtl w:val="0"/>
        </w:rPr>
        <w:t xml:space="preserve"> – none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Lifelong Learning</w:t>
      </w:r>
      <w:r w:rsidDel="00000000" w:rsidR="00000000" w:rsidRPr="00000000">
        <w:rPr>
          <w:i w:val="1"/>
          <w:sz w:val="24"/>
          <w:szCs w:val="24"/>
          <w:rtl w:val="0"/>
        </w:rPr>
        <w:t xml:space="preserve"> (Fundraising)</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Kim shared details and a handout regarding the Finger Lakes Gives program (FLX). Not only is this an opportunity to ask for donations, there are companies offering additional prizes if challenges are completed. Kim identified doable ones for us. If board members each take a challenge (or two) and ask friends and family to help, we could make considerably more. Kim designed graphics for us to use to promote on social media and LeighAnn will schedule posts that we can share from Dormann site.</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spacing w:after="0" w:line="240" w:lineRule="auto"/>
        <w:rPr>
          <w:b w:val="1"/>
          <w:sz w:val="24"/>
          <w:szCs w:val="24"/>
        </w:rPr>
      </w:pPr>
      <w:r w:rsidDel="00000000" w:rsidR="00000000" w:rsidRPr="00000000">
        <w:rPr>
          <w:b w:val="1"/>
          <w:sz w:val="24"/>
          <w:szCs w:val="24"/>
          <w:rtl w:val="0"/>
        </w:rPr>
        <w:t xml:space="preserve">Old Business</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Heather + LeighAnn will plan a meeting for the 2025 budget and discuss compliance deadlines with Budget Committee</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spacing w:after="0" w:line="240" w:lineRule="auto"/>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Discussed next board meeting. Originally set for 11/21, too many will be absent due to Thanksgiving. We’ve rescheduled earlier (11/14/23) and removed the December meeting due to training taking place that month.</w:t>
      </w:r>
      <w:r w:rsidDel="00000000" w:rsidR="00000000" w:rsidRPr="00000000">
        <w:rPr>
          <w:rtl w:val="0"/>
        </w:rPr>
      </w:r>
    </w:p>
    <w:p w:rsidR="00000000" w:rsidDel="00000000" w:rsidP="00000000" w:rsidRDefault="00000000" w:rsidRPr="00000000" w14:paraId="00000036">
      <w:pPr>
        <w:spacing w:after="0" w:line="240" w:lineRule="auto"/>
        <w:rPr>
          <w:sz w:val="24"/>
          <w:szCs w:val="24"/>
        </w:rPr>
      </w:pPr>
      <w:r w:rsidDel="00000000" w:rsidR="00000000" w:rsidRPr="00000000">
        <w:rPr>
          <w:rtl w:val="0"/>
        </w:rPr>
      </w:r>
    </w:p>
    <w:p w:rsidR="00000000" w:rsidDel="00000000" w:rsidP="00000000" w:rsidRDefault="00000000" w:rsidRPr="00000000" w14:paraId="00000037">
      <w:pPr>
        <w:spacing w:after="0" w:line="240" w:lineRule="auto"/>
        <w:rPr>
          <w:b w:val="1"/>
          <w:sz w:val="24"/>
          <w:szCs w:val="24"/>
        </w:rPr>
      </w:pPr>
      <w:r w:rsidDel="00000000" w:rsidR="00000000" w:rsidRPr="00000000">
        <w:rPr>
          <w:b w:val="1"/>
          <w:sz w:val="24"/>
          <w:szCs w:val="24"/>
          <w:rtl w:val="0"/>
        </w:rPr>
        <w:t xml:space="preserve">Period for Public/Staff Expression </w:t>
      </w:r>
    </w:p>
    <w:p w:rsidR="00000000" w:rsidDel="00000000" w:rsidP="00000000" w:rsidRDefault="00000000" w:rsidRPr="00000000" w14:paraId="00000038">
      <w:pPr>
        <w:numPr>
          <w:ilvl w:val="0"/>
          <w:numId w:val="6"/>
        </w:numPr>
        <w:spacing w:after="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public present.</w:t>
      </w:r>
    </w:p>
    <w:p w:rsidR="00000000" w:rsidDel="00000000" w:rsidP="00000000" w:rsidRDefault="00000000" w:rsidRPr="00000000" w14:paraId="00000039">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3A">
      <w:pPr>
        <w:spacing w:after="0" w:line="240" w:lineRule="auto"/>
        <w:rPr>
          <w:sz w:val="24"/>
          <w:szCs w:val="24"/>
        </w:rPr>
      </w:pPr>
      <w:r w:rsidDel="00000000" w:rsidR="00000000" w:rsidRPr="00000000">
        <w:rPr>
          <w:sz w:val="24"/>
          <w:szCs w:val="24"/>
          <w:rtl w:val="0"/>
        </w:rPr>
        <w:t xml:space="preserve">H. Schneider moved to adjourn. L. Zawrotny Seconded. Approved.</w:t>
      </w:r>
    </w:p>
    <w:p w:rsidR="00000000" w:rsidDel="00000000" w:rsidP="00000000" w:rsidRDefault="00000000" w:rsidRPr="00000000" w14:paraId="0000003B">
      <w:pPr>
        <w:spacing w:after="0" w:line="240" w:lineRule="auto"/>
        <w:rPr>
          <w:sz w:val="24"/>
          <w:szCs w:val="24"/>
        </w:rPr>
      </w:pPr>
      <w:r w:rsidDel="00000000" w:rsidR="00000000" w:rsidRPr="00000000">
        <w:rPr>
          <w:rtl w:val="0"/>
        </w:rPr>
      </w:r>
    </w:p>
    <w:p w:rsidR="00000000" w:rsidDel="00000000" w:rsidP="00000000" w:rsidRDefault="00000000" w:rsidRPr="00000000" w14:paraId="0000003C">
      <w:pPr>
        <w:spacing w:after="0" w:line="240" w:lineRule="auto"/>
        <w:rPr>
          <w:sz w:val="24"/>
          <w:szCs w:val="24"/>
        </w:rPr>
      </w:pPr>
      <w:r w:rsidDel="00000000" w:rsidR="00000000" w:rsidRPr="00000000">
        <w:rPr>
          <w:sz w:val="24"/>
          <w:szCs w:val="24"/>
          <w:rtl w:val="0"/>
        </w:rPr>
        <w:t xml:space="preserve">Adjourned at 6:37 pm.</w:t>
      </w:r>
    </w:p>
    <w:p w:rsidR="00000000" w:rsidDel="00000000" w:rsidP="00000000" w:rsidRDefault="00000000" w:rsidRPr="00000000" w14:paraId="0000003D">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3E">
      <w:pPr>
        <w:spacing w:after="0" w:line="240" w:lineRule="auto"/>
        <w:rPr>
          <w:b w:val="1"/>
          <w:sz w:val="24"/>
          <w:szCs w:val="24"/>
        </w:rPr>
      </w:pPr>
      <w:r w:rsidDel="00000000" w:rsidR="00000000" w:rsidRPr="00000000">
        <w:rPr>
          <w:b w:val="1"/>
          <w:sz w:val="24"/>
          <w:szCs w:val="24"/>
          <w:rtl w:val="0"/>
        </w:rPr>
        <w:t xml:space="preserve">Next Board Meeting</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64" w:right="0" w:hanging="50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November </w:t>
      </w:r>
      <w:r w:rsidDel="00000000" w:rsidR="00000000" w:rsidRPr="00000000">
        <w:rPr>
          <w:sz w:val="24"/>
          <w:szCs w:val="24"/>
          <w:rtl w:val="0"/>
        </w:rPr>
        <w:t xml:space="preserve">14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w:t>
      </w:r>
      <w:r w:rsidDel="00000000" w:rsidR="00000000" w:rsidRPr="00000000">
        <w:rPr>
          <w:sz w:val="24"/>
          <w:szCs w:val="24"/>
          <w:rtl w:val="0"/>
        </w:rPr>
        <w:t xml:space="preserve"> 5:30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p.m.</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864" w:hanging="503.99999999999994"/>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Y7p4AFEFkWwP8j3Ax97HG6ODxQ==">CgMxLjA4AHIhMVBSTlJHbFJ5STlRdTVWR1hfMG1sSTBIZkF1MFp0NTBa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2022-10-18T21:08:00Z</dcterms:created>
</cp:coreProperties>
</file>